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53" w:rsidRPr="00375ECD" w:rsidRDefault="00E4237E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10D011E" wp14:editId="1AF0C925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053" w:rsidRPr="00375ECD">
        <w:rPr>
          <w:b/>
          <w:caps/>
          <w:sz w:val="28"/>
        </w:rPr>
        <w:t>в</w:t>
      </w:r>
    </w:p>
    <w:p w:rsidR="00BC6053" w:rsidRPr="00375ECD" w:rsidRDefault="00BC6053" w:rsidP="000226AD">
      <w:pPr>
        <w:ind w:left="851"/>
        <w:jc w:val="center"/>
        <w:rPr>
          <w:b/>
          <w:sz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C605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BC6053" w:rsidRPr="00375ECD" w:rsidRDefault="00156C8E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C6053" w:rsidRPr="00375ECD" w:rsidRDefault="00156C8E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73-п</w:t>
            </w:r>
          </w:p>
        </w:tc>
      </w:tr>
    </w:tbl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C6053" w:rsidRDefault="00BC605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314495" w:rsidRPr="00E43763" w:rsidRDefault="00314495" w:rsidP="003144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:rsidR="007E3563" w:rsidRPr="007E3563" w:rsidRDefault="007E3563" w:rsidP="006A02C1">
      <w:pPr>
        <w:keepNext/>
        <w:spacing w:after="0" w:line="240" w:lineRule="auto"/>
        <w:ind w:left="1418" w:right="1133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7E3563">
        <w:rPr>
          <w:rFonts w:ascii="Times New Roman" w:hAnsi="Times New Roman" w:cs="Arial"/>
          <w:bCs/>
          <w:iCs/>
          <w:sz w:val="24"/>
          <w:szCs w:val="24"/>
          <w:lang w:eastAsia="ru-RU"/>
        </w:rPr>
        <w:t>Об утверждении Положения о приемочной комиссии и проведению экспертизы на соответствие результатов закупки условиям муниципального контракта для муниципальных нужд администрации городского округа</w:t>
      </w:r>
      <w:r w:rsidR="00966F12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Пущино</w:t>
      </w:r>
    </w:p>
    <w:p w:rsidR="007E3563" w:rsidRPr="007E3563" w:rsidRDefault="007E3563" w:rsidP="007E3563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314495" w:rsidRDefault="00314495" w:rsidP="0031449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314495" w:rsidRPr="00117A81" w:rsidRDefault="007E3563" w:rsidP="00314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563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</w:t>
      </w:r>
      <w:r w:rsidR="006A02C1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7E3563">
        <w:rPr>
          <w:rFonts w:ascii="Times New Roman" w:hAnsi="Times New Roman"/>
          <w:sz w:val="24"/>
          <w:szCs w:val="24"/>
          <w:lang w:eastAsia="ru-RU"/>
        </w:rPr>
        <w:t xml:space="preserve">от 05.04.2013 </w:t>
      </w:r>
      <w:r w:rsidR="006A02C1">
        <w:rPr>
          <w:rFonts w:ascii="Times New Roman" w:hAnsi="Times New Roman"/>
          <w:sz w:val="24"/>
          <w:szCs w:val="24"/>
          <w:lang w:eastAsia="ru-RU"/>
        </w:rPr>
        <w:br/>
      </w:r>
      <w:r w:rsidRPr="007E3563">
        <w:rPr>
          <w:rFonts w:ascii="Times New Roman" w:hAnsi="Times New Roman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служб», руководствуясь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4495" w:rsidRPr="00D40B8B">
        <w:rPr>
          <w:rFonts w:ascii="Times New Roman" w:hAnsi="Times New Roman"/>
          <w:sz w:val="24"/>
          <w:szCs w:val="24"/>
          <w:lang w:eastAsia="ru-RU"/>
        </w:rPr>
        <w:t>Уставом городского о</w:t>
      </w:r>
      <w:r w:rsidR="00314495">
        <w:rPr>
          <w:rFonts w:ascii="Times New Roman" w:hAnsi="Times New Roman"/>
          <w:sz w:val="24"/>
          <w:szCs w:val="24"/>
          <w:lang w:eastAsia="ru-RU"/>
        </w:rPr>
        <w:t>круга Пущино Московской области</w:t>
      </w:r>
      <w:r w:rsidR="00314495" w:rsidRPr="00117A81">
        <w:rPr>
          <w:rFonts w:ascii="Times New Roman" w:hAnsi="Times New Roman"/>
          <w:sz w:val="24"/>
          <w:szCs w:val="24"/>
          <w:lang w:eastAsia="ru-RU"/>
        </w:rPr>
        <w:t>,</w:t>
      </w:r>
    </w:p>
    <w:p w:rsidR="00314495" w:rsidRPr="00117A81" w:rsidRDefault="00314495" w:rsidP="0031449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314495" w:rsidRDefault="00314495" w:rsidP="003144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314495" w:rsidRDefault="00314495" w:rsidP="0031449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9"/>
          <w:sz w:val="24"/>
          <w:szCs w:val="24"/>
          <w:lang w:eastAsia="ru-RU"/>
        </w:rPr>
      </w:pPr>
    </w:p>
    <w:p w:rsidR="007E3563" w:rsidRPr="00966F12" w:rsidRDefault="007E3563" w:rsidP="009F31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E3563">
        <w:rPr>
          <w:rFonts w:ascii="Times New Roman" w:hAnsi="Times New Roman"/>
          <w:sz w:val="24"/>
          <w:szCs w:val="24"/>
          <w:lang w:eastAsia="ru-RU"/>
        </w:rPr>
        <w:t xml:space="preserve">Утвердить Положение о приемочной комиссии и проведению экспертизы на соответствие результатов закупки условиям муниципального контракта </w:t>
      </w:r>
      <w:r w:rsidR="00966F12" w:rsidRPr="00966F12">
        <w:rPr>
          <w:rFonts w:ascii="Times New Roman" w:hAnsi="Times New Roman"/>
          <w:bCs/>
          <w:iCs/>
          <w:sz w:val="24"/>
          <w:szCs w:val="24"/>
          <w:lang w:eastAsia="ru-RU"/>
        </w:rPr>
        <w:t>для муниципальных нужд администрации городского округа Пущино</w:t>
      </w:r>
      <w:r w:rsidR="006A02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согласно </w:t>
      </w:r>
      <w:proofErr w:type="gramStart"/>
      <w:r w:rsidR="006A02C1">
        <w:rPr>
          <w:rFonts w:ascii="Times New Roman" w:hAnsi="Times New Roman"/>
          <w:bCs/>
          <w:iCs/>
          <w:sz w:val="24"/>
          <w:szCs w:val="24"/>
          <w:lang w:eastAsia="ru-RU"/>
        </w:rPr>
        <w:t>приложению</w:t>
      </w:r>
      <w:proofErr w:type="gramEnd"/>
      <w:r w:rsidR="006A02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 настоящему постановлению</w:t>
      </w:r>
      <w:r w:rsidRPr="00966F12">
        <w:rPr>
          <w:rFonts w:ascii="Times New Roman" w:hAnsi="Times New Roman"/>
          <w:sz w:val="24"/>
          <w:szCs w:val="24"/>
          <w:lang w:eastAsia="ru-RU"/>
        </w:rPr>
        <w:t>.</w:t>
      </w:r>
    </w:p>
    <w:p w:rsidR="00A97EA9" w:rsidRPr="00AD7594" w:rsidRDefault="00AA750B" w:rsidP="00C11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C6053" w:rsidRPr="00AD7594">
        <w:rPr>
          <w:rFonts w:ascii="Times New Roman" w:hAnsi="Times New Roman"/>
          <w:sz w:val="24"/>
          <w:szCs w:val="24"/>
        </w:rPr>
        <w:t xml:space="preserve">. Общему отделу </w:t>
      </w:r>
      <w:r w:rsidR="00C11BA5">
        <w:rPr>
          <w:rFonts w:ascii="Times New Roman" w:hAnsi="Times New Roman"/>
          <w:sz w:val="24"/>
          <w:szCs w:val="24"/>
        </w:rPr>
        <w:t>а</w:t>
      </w:r>
      <w:r w:rsidR="00BC6053" w:rsidRPr="00AD7594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C11BA5">
        <w:rPr>
          <w:rFonts w:ascii="Times New Roman" w:hAnsi="Times New Roman"/>
          <w:sz w:val="24"/>
          <w:szCs w:val="24"/>
        </w:rPr>
        <w:t>а</w:t>
      </w:r>
      <w:r w:rsidR="00BC6053" w:rsidRPr="00AD7594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167004" w:rsidRPr="00167004" w:rsidRDefault="00AA750B" w:rsidP="00C1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AD7594" w:rsidRPr="00AD7594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7E3563">
        <w:rPr>
          <w:rFonts w:ascii="Times New Roman" w:hAnsi="Times New Roman"/>
          <w:sz w:val="24"/>
          <w:szCs w:val="24"/>
        </w:rPr>
        <w:t>оставляю за собой.</w:t>
      </w:r>
    </w:p>
    <w:p w:rsidR="00BC6053" w:rsidRPr="00AD7594" w:rsidRDefault="00BC6053" w:rsidP="00C11BA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Default="00BC6053" w:rsidP="00C11BA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BA5" w:rsidRDefault="00C11BA5" w:rsidP="00C11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053" w:rsidRPr="00AD7594" w:rsidRDefault="00E703F6" w:rsidP="00C11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городского округа</w:t>
      </w:r>
      <w:r w:rsidR="00BC6053" w:rsidRPr="00AD75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C11BA5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BC6053" w:rsidRPr="00AD7594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E706CB" w:rsidRPr="00AD7594">
        <w:rPr>
          <w:rFonts w:ascii="Times New Roman" w:hAnsi="Times New Roman"/>
          <w:sz w:val="24"/>
          <w:szCs w:val="24"/>
          <w:lang w:eastAsia="ru-RU"/>
        </w:rPr>
        <w:t>А.С. Воробьев</w:t>
      </w:r>
    </w:p>
    <w:p w:rsidR="00BC6053" w:rsidRPr="00AD7594" w:rsidRDefault="00BC6053" w:rsidP="00C11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750B" w:rsidRDefault="007E3563" w:rsidP="00672D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7338B5" w:rsidRPr="007338B5" w:rsidRDefault="007338B5" w:rsidP="00B01662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7338B5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7338B5" w:rsidRPr="007338B5" w:rsidRDefault="007338B5" w:rsidP="007338B5">
      <w:pPr>
        <w:spacing w:after="0" w:line="240" w:lineRule="auto"/>
        <w:ind w:left="5670" w:hanging="850"/>
        <w:rPr>
          <w:rFonts w:ascii="Times New Roman" w:hAnsi="Times New Roman"/>
          <w:sz w:val="24"/>
          <w:szCs w:val="24"/>
        </w:rPr>
      </w:pPr>
      <w:r w:rsidRPr="007338B5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7338B5" w:rsidRPr="007338B5" w:rsidRDefault="007338B5" w:rsidP="007338B5">
      <w:pPr>
        <w:spacing w:after="0" w:line="240" w:lineRule="auto"/>
        <w:ind w:left="5670" w:hanging="850"/>
        <w:rPr>
          <w:rFonts w:ascii="Times New Roman" w:hAnsi="Times New Roman"/>
          <w:sz w:val="24"/>
          <w:szCs w:val="24"/>
        </w:rPr>
      </w:pPr>
      <w:r w:rsidRPr="007338B5">
        <w:rPr>
          <w:rFonts w:ascii="Times New Roman" w:hAnsi="Times New Roman"/>
          <w:sz w:val="24"/>
          <w:szCs w:val="24"/>
        </w:rPr>
        <w:t>от</w:t>
      </w:r>
      <w:r w:rsidR="00156C8E">
        <w:rPr>
          <w:rFonts w:ascii="Times New Roman" w:hAnsi="Times New Roman"/>
          <w:sz w:val="24"/>
          <w:szCs w:val="24"/>
        </w:rPr>
        <w:t xml:space="preserve"> 22.02.2022 № 73-п</w:t>
      </w:r>
    </w:p>
    <w:p w:rsidR="00E80193" w:rsidRDefault="00E80193" w:rsidP="006A02C1">
      <w:pPr>
        <w:spacing w:after="0" w:line="240" w:lineRule="auto"/>
        <w:ind w:firstLine="709"/>
        <w:jc w:val="center"/>
        <w:rPr>
          <w:b/>
        </w:rPr>
      </w:pPr>
    </w:p>
    <w:p w:rsidR="006A02C1" w:rsidRDefault="006A02C1" w:rsidP="006A02C1">
      <w:pPr>
        <w:spacing w:after="0" w:line="240" w:lineRule="auto"/>
        <w:ind w:firstLine="709"/>
        <w:jc w:val="center"/>
        <w:rPr>
          <w:b/>
        </w:rPr>
      </w:pPr>
    </w:p>
    <w:p w:rsidR="006A02C1" w:rsidRPr="00C72940" w:rsidRDefault="006A02C1" w:rsidP="006A02C1">
      <w:pPr>
        <w:spacing w:after="0" w:line="240" w:lineRule="auto"/>
        <w:ind w:firstLine="709"/>
        <w:jc w:val="center"/>
        <w:rPr>
          <w:b/>
        </w:rPr>
      </w:pPr>
    </w:p>
    <w:p w:rsidR="00E80193" w:rsidRDefault="007E3563" w:rsidP="006A02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3563">
        <w:rPr>
          <w:rFonts w:ascii="Times New Roman" w:hAnsi="Times New Roman"/>
          <w:b/>
          <w:sz w:val="24"/>
          <w:szCs w:val="24"/>
        </w:rPr>
        <w:t>Положение о приемочной комиссии и проведению экспертизы на соответствие результатов закупки условиям муниципального контракта</w:t>
      </w:r>
    </w:p>
    <w:p w:rsidR="006A02C1" w:rsidRPr="00884458" w:rsidRDefault="006A02C1" w:rsidP="006A02C1">
      <w:pPr>
        <w:spacing w:after="0" w:line="240" w:lineRule="auto"/>
        <w:ind w:firstLine="709"/>
        <w:jc w:val="center"/>
        <w:rPr>
          <w:b/>
        </w:rPr>
      </w:pP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1.</w:t>
      </w:r>
      <w:r w:rsidRPr="004C620A">
        <w:rPr>
          <w:rFonts w:ascii="Times New Roman" w:hAnsi="Times New Roman"/>
          <w:sz w:val="24"/>
          <w:szCs w:val="24"/>
        </w:rPr>
        <w:tab/>
      </w:r>
      <w:r w:rsidR="006A02C1"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Настоящее положение о приемочной комиссии</w:t>
      </w:r>
      <w:r w:rsidR="006A02C1" w:rsidRPr="006A02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02C1" w:rsidRPr="007E3563">
        <w:rPr>
          <w:rFonts w:ascii="Times New Roman" w:hAnsi="Times New Roman"/>
          <w:sz w:val="24"/>
          <w:szCs w:val="24"/>
          <w:lang w:eastAsia="ru-RU"/>
        </w:rPr>
        <w:t xml:space="preserve">и проведению экспертизы на соответствие результатов закупки условиям муниципального контракта </w:t>
      </w:r>
      <w:r w:rsidR="006A02C1" w:rsidRPr="00966F12">
        <w:rPr>
          <w:rFonts w:ascii="Times New Roman" w:hAnsi="Times New Roman"/>
          <w:bCs/>
          <w:iCs/>
          <w:sz w:val="24"/>
          <w:szCs w:val="24"/>
          <w:lang w:eastAsia="ru-RU"/>
        </w:rPr>
        <w:t>для муниципальных нужд администрации городского округа Пущино</w:t>
      </w:r>
      <w:r w:rsidRPr="004C620A">
        <w:rPr>
          <w:rFonts w:ascii="Times New Roman" w:hAnsi="Times New Roman"/>
          <w:sz w:val="24"/>
          <w:szCs w:val="24"/>
        </w:rPr>
        <w:t xml:space="preserve"> (далее - Положение) регламентирует функции, порядок организации работы комиссии, создаваемой приемки поставленных товаров, выполненных работ, оказанных услуг, результатов отдельного этапа исполнения контракта для нужд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4C620A">
        <w:rPr>
          <w:rFonts w:ascii="Times New Roman" w:hAnsi="Times New Roman"/>
          <w:sz w:val="24"/>
          <w:szCs w:val="24"/>
        </w:rPr>
        <w:t xml:space="preserve"> (далее - Заказчик).</w:t>
      </w:r>
    </w:p>
    <w:p w:rsidR="007E3563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C620A">
        <w:rPr>
          <w:rFonts w:ascii="Times New Roman" w:hAnsi="Times New Roman"/>
          <w:sz w:val="24"/>
          <w:szCs w:val="24"/>
        </w:rPr>
        <w:t>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кодексом Российской Федерации, Федеральным законом</w:t>
      </w:r>
      <w:r w:rsidR="006A02C1" w:rsidRPr="006A02C1">
        <w:rPr>
          <w:rFonts w:ascii="Times New Roman" w:hAnsi="Times New Roman"/>
          <w:sz w:val="24"/>
          <w:szCs w:val="24"/>
        </w:rPr>
        <w:t xml:space="preserve"> </w:t>
      </w:r>
      <w:r w:rsidR="006A02C1" w:rsidRPr="004C620A">
        <w:rPr>
          <w:rFonts w:ascii="Times New Roman" w:hAnsi="Times New Roman"/>
          <w:sz w:val="24"/>
          <w:szCs w:val="24"/>
        </w:rPr>
        <w:t>Российской Федерации</w:t>
      </w:r>
      <w:r w:rsidRPr="004C620A">
        <w:rPr>
          <w:rFonts w:ascii="Times New Roman" w:hAnsi="Times New Roman"/>
          <w:sz w:val="24"/>
          <w:szCs w:val="24"/>
        </w:rPr>
        <w:t xml:space="preserve"> от 05.04.2013 </w:t>
      </w:r>
      <w:r>
        <w:rPr>
          <w:rFonts w:ascii="Times New Roman" w:hAnsi="Times New Roman"/>
          <w:sz w:val="24"/>
          <w:szCs w:val="24"/>
        </w:rPr>
        <w:t>№</w:t>
      </w:r>
      <w:r w:rsidRPr="004C620A">
        <w:rPr>
          <w:rFonts w:ascii="Times New Roman" w:hAnsi="Times New Roman"/>
          <w:sz w:val="24"/>
          <w:szCs w:val="24"/>
        </w:rPr>
        <w:t xml:space="preserve"> 44</w:t>
      </w:r>
      <w:r w:rsidR="00F605D7">
        <w:rPr>
          <w:rFonts w:ascii="Times New Roman" w:hAnsi="Times New Roman"/>
          <w:sz w:val="24"/>
          <w:szCs w:val="24"/>
        </w:rPr>
        <w:t>-ФЗ «</w:t>
      </w:r>
      <w:r w:rsidRPr="004C620A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4"/>
          <w:szCs w:val="24"/>
        </w:rPr>
        <w:t>арственных и муниципальных нужд</w:t>
      </w:r>
      <w:r w:rsidR="00F605D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- Закон №</w:t>
      </w:r>
      <w:r w:rsidRPr="004C620A">
        <w:rPr>
          <w:rFonts w:ascii="Times New Roman" w:hAnsi="Times New Roman"/>
          <w:sz w:val="24"/>
          <w:szCs w:val="24"/>
        </w:rPr>
        <w:t xml:space="preserve">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3.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620A">
        <w:rPr>
          <w:rFonts w:ascii="Times New Roman" w:hAnsi="Times New Roman"/>
          <w:sz w:val="24"/>
          <w:szCs w:val="24"/>
        </w:rPr>
        <w:t>В</w:t>
      </w:r>
      <w:proofErr w:type="gramEnd"/>
      <w:r w:rsidRPr="004C620A">
        <w:rPr>
          <w:rFonts w:ascii="Times New Roman" w:hAnsi="Times New Roman"/>
          <w:sz w:val="24"/>
          <w:szCs w:val="24"/>
        </w:rPr>
        <w:t xml:space="preserve"> состав Комиссии входят председатель, заместитель председателя, </w:t>
      </w:r>
      <w:r w:rsidR="006A02C1" w:rsidRPr="004C620A">
        <w:rPr>
          <w:rFonts w:ascii="Times New Roman" w:hAnsi="Times New Roman"/>
          <w:sz w:val="24"/>
          <w:szCs w:val="24"/>
        </w:rPr>
        <w:t>секретарь Комиссии</w:t>
      </w:r>
      <w:r w:rsidR="006A02C1">
        <w:rPr>
          <w:rFonts w:ascii="Times New Roman" w:hAnsi="Times New Roman"/>
          <w:sz w:val="24"/>
          <w:szCs w:val="24"/>
        </w:rPr>
        <w:t>,</w:t>
      </w:r>
      <w:r w:rsidR="006A02C1" w:rsidRPr="004C620A">
        <w:rPr>
          <w:rFonts w:ascii="Times New Roman" w:hAnsi="Times New Roman"/>
          <w:sz w:val="24"/>
          <w:szCs w:val="24"/>
        </w:rPr>
        <w:t xml:space="preserve"> </w:t>
      </w:r>
      <w:r w:rsidR="006A02C1">
        <w:rPr>
          <w:rFonts w:ascii="Times New Roman" w:hAnsi="Times New Roman"/>
          <w:sz w:val="24"/>
          <w:szCs w:val="24"/>
        </w:rPr>
        <w:t>члены Комиссии</w:t>
      </w:r>
      <w:r w:rsidRPr="004C620A">
        <w:rPr>
          <w:rFonts w:ascii="Times New Roman" w:hAnsi="Times New Roman"/>
          <w:sz w:val="24"/>
          <w:szCs w:val="24"/>
        </w:rPr>
        <w:t>. Численный состав Комиссии - не менее пяти человек. Общее количество членов Комиссии не может быть четным.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4.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 xml:space="preserve">Персональный состав и срок действия Комиссии определяется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4C620A">
        <w:rPr>
          <w:rFonts w:ascii="Times New Roman" w:hAnsi="Times New Roman"/>
          <w:sz w:val="24"/>
          <w:szCs w:val="24"/>
        </w:rPr>
        <w:t xml:space="preserve"> Заказчика.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5.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4C620A" w:rsidRDefault="004C620A" w:rsidP="006A02C1">
      <w:pPr>
        <w:pStyle w:val="ConsPlusNormal"/>
        <w:numPr>
          <w:ilvl w:val="0"/>
          <w:numId w:val="2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лица, подавшие заявку на участие в определении поставщика;</w:t>
      </w:r>
    </w:p>
    <w:p w:rsidR="004C620A" w:rsidRPr="004C620A" w:rsidRDefault="004C620A" w:rsidP="006A02C1">
      <w:pPr>
        <w:pStyle w:val="ConsPlusNormal"/>
        <w:numPr>
          <w:ilvl w:val="0"/>
          <w:numId w:val="2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4C620A" w:rsidRDefault="004C620A" w:rsidP="006A02C1">
      <w:pPr>
        <w:pStyle w:val="ConsPlusNormal"/>
        <w:numPr>
          <w:ilvl w:val="0"/>
          <w:numId w:val="2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4C620A" w:rsidRPr="004C620A" w:rsidRDefault="004C620A" w:rsidP="006A02C1">
      <w:pPr>
        <w:pStyle w:val="ConsPlusNormal"/>
        <w:numPr>
          <w:ilvl w:val="0"/>
          <w:numId w:val="2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ab/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ab/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ab/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C620A">
        <w:rPr>
          <w:rFonts w:ascii="Times New Roman" w:hAnsi="Times New Roman"/>
          <w:sz w:val="24"/>
          <w:szCs w:val="24"/>
        </w:rPr>
        <w:t>Функциями Комиссии являются:</w:t>
      </w:r>
    </w:p>
    <w:p w:rsidR="004C620A" w:rsidRDefault="004C620A" w:rsidP="006A02C1">
      <w:pPr>
        <w:pStyle w:val="ConsPlusNormal"/>
        <w:numPr>
          <w:ilvl w:val="0"/>
          <w:numId w:val="3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4C620A" w:rsidRDefault="004C620A" w:rsidP="006A02C1">
      <w:pPr>
        <w:pStyle w:val="ConsPlusNormal"/>
        <w:numPr>
          <w:ilvl w:val="0"/>
          <w:numId w:val="3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lastRenderedPageBreak/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4C620A" w:rsidRDefault="004C620A" w:rsidP="006A02C1">
      <w:pPr>
        <w:pStyle w:val="ConsPlusNormal"/>
        <w:numPr>
          <w:ilvl w:val="0"/>
          <w:numId w:val="3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4C620A" w:rsidRPr="004C620A" w:rsidRDefault="004C620A" w:rsidP="006A02C1">
      <w:pPr>
        <w:pStyle w:val="ConsPlusNormal"/>
        <w:numPr>
          <w:ilvl w:val="0"/>
          <w:numId w:val="3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оформление и подписание документа о приемке либо подготовка мотивированного отказа от приемки результатов исполнения контракта.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C620A">
        <w:rPr>
          <w:rFonts w:ascii="Times New Roman" w:hAnsi="Times New Roman"/>
          <w:sz w:val="24"/>
          <w:szCs w:val="24"/>
        </w:rPr>
        <w:t>Члены Комиссии имеют право:</w:t>
      </w:r>
    </w:p>
    <w:p w:rsidR="004C620A" w:rsidRDefault="004C620A" w:rsidP="006A02C1">
      <w:pPr>
        <w:pStyle w:val="ConsPlusNormal"/>
        <w:numPr>
          <w:ilvl w:val="0"/>
          <w:numId w:val="4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4C620A" w:rsidRDefault="004C620A" w:rsidP="006A02C1">
      <w:pPr>
        <w:pStyle w:val="ConsPlusNormal"/>
        <w:numPr>
          <w:ilvl w:val="0"/>
          <w:numId w:val="4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4C620A" w:rsidRPr="004C620A" w:rsidRDefault="004C620A" w:rsidP="006A02C1">
      <w:pPr>
        <w:pStyle w:val="ConsPlusNormal"/>
        <w:numPr>
          <w:ilvl w:val="0"/>
          <w:numId w:val="4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:rsid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Члены Комиссии обязаны: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соблюдать законод</w:t>
      </w:r>
      <w:r>
        <w:rPr>
          <w:rFonts w:ascii="Times New Roman" w:hAnsi="Times New Roman"/>
          <w:sz w:val="24"/>
          <w:szCs w:val="24"/>
        </w:rPr>
        <w:t>ательство Российской Федерации;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лично присутствовать на заседаниях Комиссии;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подписывать оформляемые в ходе заседаний Комиссии протоколы и решения;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принимать решения по вопросам, относящимся к компетенции Комиссии;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4C620A" w:rsidRP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незамедлительно сообщать Заказчику о фактах, препятствующих участию в работе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9.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10.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4C620A">
        <w:rPr>
          <w:rFonts w:ascii="Times New Roman" w:hAnsi="Times New Roman"/>
          <w:sz w:val="24"/>
          <w:szCs w:val="24"/>
        </w:rPr>
        <w:t>Комиссию возглавляет председатель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Председатель Комиссии выполняет следующие функции: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осуществляет общее руководство работой Комиссии;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назначает время и место проведения заседания, выездной проверки;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ведет заседание Комиссии;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определяет порядок рассмотрения обсуждаемых вопросов;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Законом </w:t>
      </w:r>
      <w:r w:rsidR="006A02C1">
        <w:rPr>
          <w:rFonts w:ascii="Times New Roman" w:hAnsi="Times New Roman"/>
          <w:sz w:val="24"/>
          <w:szCs w:val="24"/>
        </w:rPr>
        <w:t>№</w:t>
      </w:r>
      <w:r w:rsidRPr="004C620A">
        <w:rPr>
          <w:rFonts w:ascii="Times New Roman" w:hAnsi="Times New Roman"/>
          <w:sz w:val="24"/>
          <w:szCs w:val="24"/>
        </w:rPr>
        <w:t xml:space="preserve"> 44-ФЗ, а также когда это необходимо в связи со спецификой результатов исполнения контракта;</w:t>
      </w:r>
    </w:p>
    <w:p w:rsidR="004C620A" w:rsidRP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12.</w:t>
      </w:r>
      <w:r w:rsidR="006A02C1"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Секретарь Комисс</w:t>
      </w:r>
      <w:r>
        <w:rPr>
          <w:rFonts w:ascii="Times New Roman" w:hAnsi="Times New Roman"/>
          <w:sz w:val="24"/>
          <w:szCs w:val="24"/>
        </w:rPr>
        <w:t>ии выполняет следующие функции:</w:t>
      </w:r>
    </w:p>
    <w:p w:rsid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информирует членов Комиссии по всем вопросам, относящимся к их функциям;</w:t>
      </w:r>
    </w:p>
    <w:p w:rsid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ведет протоколы, оформляет решения в ходе работы Комиссии;</w:t>
      </w:r>
    </w:p>
    <w:p w:rsidR="004C620A" w:rsidRP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обеспечивает взаимодействие с контрактной службой Заказчика.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lastRenderedPageBreak/>
        <w:t>13.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Комиссия правомочна принимать решения, если оно достигнуто единогласно всеми ее членами.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14.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Делегирование членами Комиссии своих полномочий иным лицам (в том числе на основании доверенности) не допускается.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15.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16.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Решение Комиссии оформляется документом о приемке результата по контракту либо отдельного этапа исполнения контракта, который подписывается всеми членами Комиссии и утверждается Заказчиком, либо, в случае принятия решения о невозможности приемки, решением о мотивированном отказе от подписания такого документа, в течение одного рабочего дня экземпляр такого решения направляется поставщику (подрядчику, исполнителю).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17.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Приемочная Комиссия, в соо</w:t>
      </w:r>
      <w:r>
        <w:rPr>
          <w:rFonts w:ascii="Times New Roman" w:hAnsi="Times New Roman"/>
          <w:sz w:val="24"/>
          <w:szCs w:val="24"/>
        </w:rPr>
        <w:t>тветствии с ч. 8 ст. 94 Закона №</w:t>
      </w:r>
      <w:r w:rsidRPr="004C620A">
        <w:rPr>
          <w:rFonts w:ascii="Times New Roman" w:hAnsi="Times New Roman"/>
          <w:sz w:val="24"/>
          <w:szCs w:val="24"/>
        </w:rPr>
        <w:t xml:space="preserve"> 44-ФЗ, вправе не отказывать в приемке результатов исполнения контракта</w:t>
      </w:r>
      <w:r w:rsidR="006A02C1">
        <w:rPr>
          <w:rFonts w:ascii="Times New Roman" w:hAnsi="Times New Roman"/>
          <w:sz w:val="24"/>
          <w:szCs w:val="24"/>
        </w:rPr>
        <w:t>,</w:t>
      </w:r>
      <w:r w:rsidRPr="004C620A">
        <w:rPr>
          <w:rFonts w:ascii="Times New Roman" w:hAnsi="Times New Roman"/>
          <w:sz w:val="24"/>
          <w:szCs w:val="24"/>
        </w:rPr>
        <w:t xml:space="preserve">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18.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620A">
        <w:rPr>
          <w:rFonts w:ascii="Times New Roman" w:hAnsi="Times New Roman"/>
          <w:sz w:val="24"/>
          <w:szCs w:val="24"/>
        </w:rPr>
        <w:t>В</w:t>
      </w:r>
      <w:proofErr w:type="gramEnd"/>
      <w:r w:rsidRPr="004C620A">
        <w:rPr>
          <w:rFonts w:ascii="Times New Roman" w:hAnsi="Times New Roman"/>
          <w:sz w:val="24"/>
          <w:szCs w:val="24"/>
        </w:rPr>
        <w:t xml:space="preserve"> случае если в соотв</w:t>
      </w:r>
      <w:r>
        <w:rPr>
          <w:rFonts w:ascii="Times New Roman" w:hAnsi="Times New Roman"/>
          <w:sz w:val="24"/>
          <w:szCs w:val="24"/>
        </w:rPr>
        <w:t>етствии с ч. 4.1 ст. 94 Закона №</w:t>
      </w:r>
      <w:r w:rsidRPr="004C620A">
        <w:rPr>
          <w:rFonts w:ascii="Times New Roman" w:hAnsi="Times New Roman"/>
          <w:sz w:val="24"/>
          <w:szCs w:val="24"/>
        </w:rPr>
        <w:t xml:space="preserve"> 44-ФЗ экспертами, экспертными организациями проводилась экспертиза поставленных товаров, выполненных работ, оказанных услуг,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4C620A" w:rsidRPr="007E3563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19.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подзаконными нормативными правовыми актами.</w:t>
      </w:r>
    </w:p>
    <w:sectPr w:rsidR="004C620A" w:rsidRPr="007E3563" w:rsidSect="004C620A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09" w:rsidRDefault="00FE6009">
      <w:pPr>
        <w:spacing w:after="0" w:line="240" w:lineRule="auto"/>
      </w:pPr>
      <w:r>
        <w:separator/>
      </w:r>
    </w:p>
  </w:endnote>
  <w:endnote w:type="continuationSeparator" w:id="0">
    <w:p w:rsidR="00FE6009" w:rsidRDefault="00FE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8D" w:rsidRDefault="00CB2D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09" w:rsidRDefault="00FE6009">
      <w:pPr>
        <w:spacing w:after="0" w:line="240" w:lineRule="auto"/>
      </w:pPr>
      <w:r>
        <w:separator/>
      </w:r>
    </w:p>
  </w:footnote>
  <w:footnote w:type="continuationSeparator" w:id="0">
    <w:p w:rsidR="00FE6009" w:rsidRDefault="00FE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8D" w:rsidRDefault="00CB2D8D">
    <w:pPr>
      <w:pStyle w:val="aa"/>
      <w:jc w:val="right"/>
      <w:rPr>
        <w:color w:val="8496B0"/>
        <w:sz w:val="24"/>
        <w:szCs w:val="24"/>
      </w:rPr>
    </w:pPr>
  </w:p>
  <w:p w:rsidR="00CB2D8D" w:rsidRDefault="00CB2D8D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ED"/>
    <w:multiLevelType w:val="hybridMultilevel"/>
    <w:tmpl w:val="6ACEF086"/>
    <w:lvl w:ilvl="0" w:tplc="E7449F9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0ED9"/>
    <w:multiLevelType w:val="hybridMultilevel"/>
    <w:tmpl w:val="BB0EAD74"/>
    <w:lvl w:ilvl="0" w:tplc="0144CB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6CE8"/>
    <w:multiLevelType w:val="hybridMultilevel"/>
    <w:tmpl w:val="DE364F54"/>
    <w:lvl w:ilvl="0" w:tplc="0EAA0CA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78F0"/>
    <w:multiLevelType w:val="hybridMultilevel"/>
    <w:tmpl w:val="8C1EBF08"/>
    <w:lvl w:ilvl="0" w:tplc="9FA868F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2C54"/>
    <w:multiLevelType w:val="hybridMultilevel"/>
    <w:tmpl w:val="808CF588"/>
    <w:lvl w:ilvl="0" w:tplc="335CB4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02756"/>
    <w:multiLevelType w:val="multilevel"/>
    <w:tmpl w:val="C0E6BA4C"/>
    <w:lvl w:ilvl="0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8543A86"/>
    <w:multiLevelType w:val="hybridMultilevel"/>
    <w:tmpl w:val="B73AE142"/>
    <w:lvl w:ilvl="0" w:tplc="0BE6C6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27"/>
    <w:rsid w:val="000139BF"/>
    <w:rsid w:val="000226AD"/>
    <w:rsid w:val="0002748D"/>
    <w:rsid w:val="00032228"/>
    <w:rsid w:val="00047392"/>
    <w:rsid w:val="00054805"/>
    <w:rsid w:val="000549D2"/>
    <w:rsid w:val="00082AE4"/>
    <w:rsid w:val="00083A7E"/>
    <w:rsid w:val="00084FFD"/>
    <w:rsid w:val="00090F57"/>
    <w:rsid w:val="00093057"/>
    <w:rsid w:val="000A5947"/>
    <w:rsid w:val="000B49CB"/>
    <w:rsid w:val="000D1CEF"/>
    <w:rsid w:val="000D5E89"/>
    <w:rsid w:val="000E1AA1"/>
    <w:rsid w:val="000F3D89"/>
    <w:rsid w:val="000F76D5"/>
    <w:rsid w:val="00100DCD"/>
    <w:rsid w:val="001022DA"/>
    <w:rsid w:val="001073D8"/>
    <w:rsid w:val="00117A81"/>
    <w:rsid w:val="0012199B"/>
    <w:rsid w:val="00125D6B"/>
    <w:rsid w:val="001375C7"/>
    <w:rsid w:val="0014361C"/>
    <w:rsid w:val="0015009E"/>
    <w:rsid w:val="0015382A"/>
    <w:rsid w:val="00156C8E"/>
    <w:rsid w:val="00167004"/>
    <w:rsid w:val="00171163"/>
    <w:rsid w:val="00171234"/>
    <w:rsid w:val="001757A7"/>
    <w:rsid w:val="00180123"/>
    <w:rsid w:val="0018478C"/>
    <w:rsid w:val="0019056C"/>
    <w:rsid w:val="001977F8"/>
    <w:rsid w:val="001A4143"/>
    <w:rsid w:val="001A4746"/>
    <w:rsid w:val="001B1A22"/>
    <w:rsid w:val="001C4BA8"/>
    <w:rsid w:val="001D5290"/>
    <w:rsid w:val="001E0BE1"/>
    <w:rsid w:val="001E35AC"/>
    <w:rsid w:val="001F57B5"/>
    <w:rsid w:val="002009CF"/>
    <w:rsid w:val="002052AC"/>
    <w:rsid w:val="00207E2D"/>
    <w:rsid w:val="00242B07"/>
    <w:rsid w:val="0024542C"/>
    <w:rsid w:val="00251D4F"/>
    <w:rsid w:val="00266D26"/>
    <w:rsid w:val="00285E66"/>
    <w:rsid w:val="002A290B"/>
    <w:rsid w:val="002A74CE"/>
    <w:rsid w:val="002B43A4"/>
    <w:rsid w:val="002C16D9"/>
    <w:rsid w:val="002D1FE5"/>
    <w:rsid w:val="002D7C51"/>
    <w:rsid w:val="002E6C6E"/>
    <w:rsid w:val="002F7792"/>
    <w:rsid w:val="00314495"/>
    <w:rsid w:val="003376E4"/>
    <w:rsid w:val="00343869"/>
    <w:rsid w:val="0034602B"/>
    <w:rsid w:val="00347480"/>
    <w:rsid w:val="003505AB"/>
    <w:rsid w:val="00370040"/>
    <w:rsid w:val="00375ECD"/>
    <w:rsid w:val="00380184"/>
    <w:rsid w:val="0039149E"/>
    <w:rsid w:val="003A2161"/>
    <w:rsid w:val="003B47FB"/>
    <w:rsid w:val="003C363F"/>
    <w:rsid w:val="003C6DA3"/>
    <w:rsid w:val="003D7CBE"/>
    <w:rsid w:val="003E7802"/>
    <w:rsid w:val="003F1D4C"/>
    <w:rsid w:val="003F28E3"/>
    <w:rsid w:val="003F60AA"/>
    <w:rsid w:val="004075E6"/>
    <w:rsid w:val="004223CC"/>
    <w:rsid w:val="00427148"/>
    <w:rsid w:val="004347B0"/>
    <w:rsid w:val="00435032"/>
    <w:rsid w:val="00443BA9"/>
    <w:rsid w:val="00444938"/>
    <w:rsid w:val="004452F8"/>
    <w:rsid w:val="00446CBF"/>
    <w:rsid w:val="004512D7"/>
    <w:rsid w:val="0045166E"/>
    <w:rsid w:val="00453358"/>
    <w:rsid w:val="00454481"/>
    <w:rsid w:val="00460C8E"/>
    <w:rsid w:val="0046128C"/>
    <w:rsid w:val="0046343F"/>
    <w:rsid w:val="00466ADF"/>
    <w:rsid w:val="0047559E"/>
    <w:rsid w:val="00494787"/>
    <w:rsid w:val="004A4C68"/>
    <w:rsid w:val="004A5D99"/>
    <w:rsid w:val="004C39BB"/>
    <w:rsid w:val="004C407C"/>
    <w:rsid w:val="004C620A"/>
    <w:rsid w:val="004E26D4"/>
    <w:rsid w:val="004E5981"/>
    <w:rsid w:val="004F0E2A"/>
    <w:rsid w:val="004F312E"/>
    <w:rsid w:val="004F3EBD"/>
    <w:rsid w:val="004F4BBE"/>
    <w:rsid w:val="00542E47"/>
    <w:rsid w:val="005433A1"/>
    <w:rsid w:val="00554023"/>
    <w:rsid w:val="00554287"/>
    <w:rsid w:val="00574F29"/>
    <w:rsid w:val="005A2481"/>
    <w:rsid w:val="005D3E51"/>
    <w:rsid w:val="005F100C"/>
    <w:rsid w:val="005F3C8A"/>
    <w:rsid w:val="00603714"/>
    <w:rsid w:val="00605A02"/>
    <w:rsid w:val="00616722"/>
    <w:rsid w:val="0062001C"/>
    <w:rsid w:val="006215C8"/>
    <w:rsid w:val="006359C1"/>
    <w:rsid w:val="00657F57"/>
    <w:rsid w:val="00670D6C"/>
    <w:rsid w:val="006713C4"/>
    <w:rsid w:val="00672D1A"/>
    <w:rsid w:val="00677549"/>
    <w:rsid w:val="006861F3"/>
    <w:rsid w:val="006871F6"/>
    <w:rsid w:val="0069099D"/>
    <w:rsid w:val="00693547"/>
    <w:rsid w:val="006935B9"/>
    <w:rsid w:val="006A02C1"/>
    <w:rsid w:val="006B222A"/>
    <w:rsid w:val="006C44C6"/>
    <w:rsid w:val="006C47DE"/>
    <w:rsid w:val="006F3FD8"/>
    <w:rsid w:val="00702177"/>
    <w:rsid w:val="007112D8"/>
    <w:rsid w:val="00713FC8"/>
    <w:rsid w:val="007263EB"/>
    <w:rsid w:val="007338B5"/>
    <w:rsid w:val="00734458"/>
    <w:rsid w:val="00735441"/>
    <w:rsid w:val="007354E7"/>
    <w:rsid w:val="00735C7E"/>
    <w:rsid w:val="007400A7"/>
    <w:rsid w:val="00746218"/>
    <w:rsid w:val="007555BC"/>
    <w:rsid w:val="007712D8"/>
    <w:rsid w:val="007747A8"/>
    <w:rsid w:val="00776E39"/>
    <w:rsid w:val="007772EE"/>
    <w:rsid w:val="0079152E"/>
    <w:rsid w:val="007B3902"/>
    <w:rsid w:val="007B5766"/>
    <w:rsid w:val="007C4DF7"/>
    <w:rsid w:val="007D3465"/>
    <w:rsid w:val="007E3563"/>
    <w:rsid w:val="007F010E"/>
    <w:rsid w:val="007F01E1"/>
    <w:rsid w:val="007F6C5D"/>
    <w:rsid w:val="00834652"/>
    <w:rsid w:val="008376E4"/>
    <w:rsid w:val="00851A27"/>
    <w:rsid w:val="00853260"/>
    <w:rsid w:val="00854D58"/>
    <w:rsid w:val="00864FA3"/>
    <w:rsid w:val="008725FA"/>
    <w:rsid w:val="00892EA0"/>
    <w:rsid w:val="008B34E9"/>
    <w:rsid w:val="008D4900"/>
    <w:rsid w:val="00904669"/>
    <w:rsid w:val="0090529E"/>
    <w:rsid w:val="0091285C"/>
    <w:rsid w:val="0093030F"/>
    <w:rsid w:val="00940BF2"/>
    <w:rsid w:val="00966F12"/>
    <w:rsid w:val="00977C97"/>
    <w:rsid w:val="00983C3A"/>
    <w:rsid w:val="009C12ED"/>
    <w:rsid w:val="009C2CFC"/>
    <w:rsid w:val="009D1E74"/>
    <w:rsid w:val="009F313E"/>
    <w:rsid w:val="009F7C64"/>
    <w:rsid w:val="00A041B3"/>
    <w:rsid w:val="00A173B3"/>
    <w:rsid w:val="00A35A61"/>
    <w:rsid w:val="00A42049"/>
    <w:rsid w:val="00A43192"/>
    <w:rsid w:val="00A50981"/>
    <w:rsid w:val="00A50A87"/>
    <w:rsid w:val="00A52D86"/>
    <w:rsid w:val="00A56BA2"/>
    <w:rsid w:val="00A618DE"/>
    <w:rsid w:val="00A72130"/>
    <w:rsid w:val="00A91C8C"/>
    <w:rsid w:val="00A97EA9"/>
    <w:rsid w:val="00AA750B"/>
    <w:rsid w:val="00AB5DFC"/>
    <w:rsid w:val="00AD15D8"/>
    <w:rsid w:val="00AD38EA"/>
    <w:rsid w:val="00AD7594"/>
    <w:rsid w:val="00AE5130"/>
    <w:rsid w:val="00AE5F4C"/>
    <w:rsid w:val="00B01662"/>
    <w:rsid w:val="00B24C29"/>
    <w:rsid w:val="00B3637A"/>
    <w:rsid w:val="00B5002F"/>
    <w:rsid w:val="00B56E67"/>
    <w:rsid w:val="00B7756D"/>
    <w:rsid w:val="00B8022F"/>
    <w:rsid w:val="00B90DD6"/>
    <w:rsid w:val="00B924B3"/>
    <w:rsid w:val="00B955F5"/>
    <w:rsid w:val="00BA0895"/>
    <w:rsid w:val="00BC029F"/>
    <w:rsid w:val="00BC6053"/>
    <w:rsid w:val="00BD07AF"/>
    <w:rsid w:val="00BE0ABC"/>
    <w:rsid w:val="00BE68ED"/>
    <w:rsid w:val="00BF005C"/>
    <w:rsid w:val="00BF033A"/>
    <w:rsid w:val="00C04564"/>
    <w:rsid w:val="00C072D4"/>
    <w:rsid w:val="00C11BA5"/>
    <w:rsid w:val="00C2352B"/>
    <w:rsid w:val="00C42C11"/>
    <w:rsid w:val="00C438B3"/>
    <w:rsid w:val="00C54ACA"/>
    <w:rsid w:val="00C57725"/>
    <w:rsid w:val="00C67EFC"/>
    <w:rsid w:val="00C80BC7"/>
    <w:rsid w:val="00C862F5"/>
    <w:rsid w:val="00C870DF"/>
    <w:rsid w:val="00C972E3"/>
    <w:rsid w:val="00CA6B8E"/>
    <w:rsid w:val="00CB024A"/>
    <w:rsid w:val="00CB0DEA"/>
    <w:rsid w:val="00CB2D8D"/>
    <w:rsid w:val="00CB4DDE"/>
    <w:rsid w:val="00CC5CE2"/>
    <w:rsid w:val="00CC6D83"/>
    <w:rsid w:val="00CD200F"/>
    <w:rsid w:val="00D003DA"/>
    <w:rsid w:val="00D13986"/>
    <w:rsid w:val="00D23DEC"/>
    <w:rsid w:val="00D249F9"/>
    <w:rsid w:val="00D42950"/>
    <w:rsid w:val="00D44FA8"/>
    <w:rsid w:val="00D60D60"/>
    <w:rsid w:val="00D713DF"/>
    <w:rsid w:val="00D8289D"/>
    <w:rsid w:val="00D852CA"/>
    <w:rsid w:val="00D941D2"/>
    <w:rsid w:val="00D97B1E"/>
    <w:rsid w:val="00DB1294"/>
    <w:rsid w:val="00DB6EB5"/>
    <w:rsid w:val="00DD3ACC"/>
    <w:rsid w:val="00DE4B20"/>
    <w:rsid w:val="00DF280F"/>
    <w:rsid w:val="00E0609F"/>
    <w:rsid w:val="00E066FA"/>
    <w:rsid w:val="00E11745"/>
    <w:rsid w:val="00E2254D"/>
    <w:rsid w:val="00E24D6A"/>
    <w:rsid w:val="00E4091F"/>
    <w:rsid w:val="00E41C41"/>
    <w:rsid w:val="00E4237E"/>
    <w:rsid w:val="00E43763"/>
    <w:rsid w:val="00E64C68"/>
    <w:rsid w:val="00E703F6"/>
    <w:rsid w:val="00E706CB"/>
    <w:rsid w:val="00E74CA6"/>
    <w:rsid w:val="00E80193"/>
    <w:rsid w:val="00E820C3"/>
    <w:rsid w:val="00E97F05"/>
    <w:rsid w:val="00EA5599"/>
    <w:rsid w:val="00EB27CB"/>
    <w:rsid w:val="00EB6715"/>
    <w:rsid w:val="00EC36FD"/>
    <w:rsid w:val="00EE5B9D"/>
    <w:rsid w:val="00EF4B02"/>
    <w:rsid w:val="00EF61E1"/>
    <w:rsid w:val="00F14982"/>
    <w:rsid w:val="00F15E1A"/>
    <w:rsid w:val="00F241F8"/>
    <w:rsid w:val="00F40DED"/>
    <w:rsid w:val="00F527EE"/>
    <w:rsid w:val="00F54CFD"/>
    <w:rsid w:val="00F605D7"/>
    <w:rsid w:val="00F73126"/>
    <w:rsid w:val="00F75D58"/>
    <w:rsid w:val="00F878C6"/>
    <w:rsid w:val="00FC4B97"/>
    <w:rsid w:val="00FC7F00"/>
    <w:rsid w:val="00FD6E2A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7E5EF"/>
  <w15:docId w15:val="{522D9AE4-2D94-497D-A6A4-25B2EF5A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966F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4458"/>
    <w:pPr>
      <w:autoSpaceDE w:val="0"/>
      <w:autoSpaceDN w:val="0"/>
      <w:adjustRightInd w:val="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34458"/>
    <w:rPr>
      <w:rFonts w:ascii="Arial" w:hAnsi="Arial"/>
      <w:sz w:val="22"/>
      <w:lang w:val="ru-RU" w:eastAsia="en-US"/>
    </w:rPr>
  </w:style>
  <w:style w:type="character" w:customStyle="1" w:styleId="a3">
    <w:name w:val="Ссылка указателя"/>
    <w:uiPriority w:val="99"/>
    <w:rsid w:val="004F0E2A"/>
  </w:style>
  <w:style w:type="paragraph" w:customStyle="1" w:styleId="21">
    <w:name w:val="Оглавление 21"/>
    <w:basedOn w:val="a"/>
    <w:uiPriority w:val="99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uiPriority w:val="99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uiPriority w:val="99"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uiPriority w:val="99"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uiPriority w:val="99"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uiPriority w:val="99"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uiPriority w:val="99"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uiPriority w:val="99"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uiPriority w:val="99"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uiPriority w:val="99"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uiPriority w:val="99"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uiPriority w:val="99"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uiPriority w:val="99"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uiPriority w:val="99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uiPriority w:val="99"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uiPriority w:val="99"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uiPriority w:val="99"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uiPriority w:val="99"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7">
    <w:name w:val="No Spacing"/>
    <w:uiPriority w:val="99"/>
    <w:qFormat/>
    <w:rsid w:val="00180123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4">
    <w:name w:val="Основной текст (4)"/>
    <w:basedOn w:val="a"/>
    <w:uiPriority w:val="99"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3">
    <w:name w:val="Нижний колонтитул Знак1"/>
    <w:link w:val="a8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9">
    <w:name w:val="Нижний колонтитул Знак"/>
    <w:uiPriority w:val="99"/>
    <w:rsid w:val="00180123"/>
    <w:rPr>
      <w:rFonts w:ascii="Calibri" w:hAnsi="Calibri" w:cs="Times New Roman"/>
    </w:rPr>
  </w:style>
  <w:style w:type="paragraph" w:customStyle="1" w:styleId="14">
    <w:name w:val="Ниж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5">
    <w:name w:val="Верхний колонтитул Знак1"/>
    <w:link w:val="aa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b">
    <w:name w:val="Верхний колонтитул Знак"/>
    <w:uiPriority w:val="99"/>
    <w:semiHidden/>
    <w:rsid w:val="00180123"/>
    <w:rPr>
      <w:rFonts w:ascii="Calibri" w:hAnsi="Calibri" w:cs="Times New Roman"/>
    </w:rPr>
  </w:style>
  <w:style w:type="character" w:styleId="ac">
    <w:name w:val="page number"/>
    <w:uiPriority w:val="99"/>
    <w:rsid w:val="00180123"/>
    <w:rPr>
      <w:rFonts w:cs="Times New Roman"/>
    </w:rPr>
  </w:style>
  <w:style w:type="paragraph" w:styleId="ad">
    <w:name w:val="List Paragraph"/>
    <w:basedOn w:val="a"/>
    <w:uiPriority w:val="34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5F100C"/>
    <w:rPr>
      <w:rFonts w:ascii="Segoe U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99"/>
    <w:rsid w:val="0039149E"/>
    <w:pPr>
      <w:spacing w:after="100"/>
    </w:pPr>
  </w:style>
  <w:style w:type="paragraph" w:styleId="30">
    <w:name w:val="toc 3"/>
    <w:basedOn w:val="a"/>
    <w:next w:val="a"/>
    <w:autoRedefine/>
    <w:uiPriority w:val="99"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99"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99"/>
    <w:rsid w:val="0039149E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9149E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9149E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9149E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9149E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9149E"/>
    <w:pPr>
      <w:spacing w:after="100" w:line="259" w:lineRule="auto"/>
      <w:ind w:left="1760"/>
    </w:pPr>
    <w:rPr>
      <w:rFonts w:eastAsia="Times New Roman"/>
      <w:lang w:eastAsia="ru-RU"/>
    </w:rPr>
  </w:style>
  <w:style w:type="character" w:styleId="af0">
    <w:name w:val="Hyperlink"/>
    <w:uiPriority w:val="99"/>
    <w:rsid w:val="0039149E"/>
    <w:rPr>
      <w:rFonts w:cs="Times New Roman"/>
      <w:color w:val="0563C1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uiPriority w:val="99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2001C"/>
  </w:style>
  <w:style w:type="paragraph" w:customStyle="1" w:styleId="ConsNonformat">
    <w:name w:val="ConsNonformat"/>
    <w:uiPriority w:val="99"/>
    <w:rsid w:val="0062001C"/>
    <w:pPr>
      <w:autoSpaceDE w:val="0"/>
      <w:autoSpaceDN w:val="0"/>
      <w:adjustRightInd w:val="0"/>
    </w:pPr>
    <w:rPr>
      <w:rFonts w:ascii="Consultant" w:eastAsia="Times New Roman" w:hAnsi="Consultant" w:cs="Consultant"/>
    </w:rPr>
  </w:style>
  <w:style w:type="paragraph" w:customStyle="1" w:styleId="ConsPlusNonformat">
    <w:name w:val="ConsPlusNonformat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2001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200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2001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1">
    <w:name w:val="Table Grid"/>
    <w:basedOn w:val="a1"/>
    <w:uiPriority w:val="59"/>
    <w:locked/>
    <w:rsid w:val="0062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CB73-7849-4230-B29A-AD970CB1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Романова Е.</cp:lastModifiedBy>
  <cp:revision>85</cp:revision>
  <cp:lastPrinted>2022-02-22T11:51:00Z</cp:lastPrinted>
  <dcterms:created xsi:type="dcterms:W3CDTF">2020-09-17T08:50:00Z</dcterms:created>
  <dcterms:modified xsi:type="dcterms:W3CDTF">2022-02-22T12:33:00Z</dcterms:modified>
</cp:coreProperties>
</file>